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A6" w:rsidRDefault="00141FA6" w:rsidP="00B85D8D">
      <w:pPr>
        <w:jc w:val="center"/>
        <w:rPr>
          <w:b/>
          <w:sz w:val="24"/>
          <w:szCs w:val="24"/>
        </w:rPr>
      </w:pPr>
    </w:p>
    <w:p w:rsidR="00B14206" w:rsidRDefault="0052302A" w:rsidP="00B85D8D">
      <w:pPr>
        <w:jc w:val="center"/>
        <w:rPr>
          <w:b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45352" cy="805543"/>
            <wp:effectExtent l="0" t="0" r="0" b="0"/>
            <wp:wrapTight wrapText="bothSides">
              <wp:wrapPolygon edited="0">
                <wp:start x="0" y="0"/>
                <wp:lineTo x="0" y="20953"/>
                <wp:lineTo x="21520" y="20953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52" cy="8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D8D" w:rsidRPr="00B85D8D">
        <w:rPr>
          <w:b/>
          <w:sz w:val="24"/>
          <w:szCs w:val="24"/>
        </w:rPr>
        <w:t>Δράσεις Σχολική</w:t>
      </w:r>
      <w:r w:rsidR="00141FA6">
        <w:rPr>
          <w:b/>
          <w:sz w:val="24"/>
          <w:szCs w:val="24"/>
        </w:rPr>
        <w:t>ς</w:t>
      </w:r>
      <w:r w:rsidR="00B85D8D" w:rsidRPr="00B85D8D">
        <w:rPr>
          <w:b/>
          <w:sz w:val="24"/>
          <w:szCs w:val="24"/>
        </w:rPr>
        <w:t xml:space="preserve"> και Κοινωνικής Ένταξης</w:t>
      </w:r>
      <w:r w:rsidR="00B85D8D">
        <w:rPr>
          <w:b/>
          <w:sz w:val="24"/>
          <w:szCs w:val="24"/>
        </w:rPr>
        <w:t xml:space="preserve"> – ΔΡΑ.Σ.Ε.</w:t>
      </w:r>
    </w:p>
    <w:tbl>
      <w:tblPr>
        <w:tblStyle w:val="TableGrid"/>
        <w:tblpPr w:leftFromText="180" w:rightFromText="180" w:vertAnchor="page" w:horzAnchor="margin" w:tblpXSpec="center" w:tblpY="3061"/>
        <w:tblW w:w="7338" w:type="dxa"/>
        <w:tblLook w:val="04A0"/>
      </w:tblPr>
      <w:tblGrid>
        <w:gridCol w:w="2689"/>
        <w:gridCol w:w="4649"/>
      </w:tblGrid>
      <w:tr w:rsidR="00141FA6" w:rsidRPr="00141FA6" w:rsidTr="00141FA6">
        <w:trPr>
          <w:trHeight w:val="70"/>
        </w:trPr>
        <w:tc>
          <w:tcPr>
            <w:tcW w:w="7338" w:type="dxa"/>
            <w:gridSpan w:val="2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b/>
                <w:sz w:val="28"/>
                <w:szCs w:val="28"/>
              </w:rPr>
              <w:t>ΠΡΟΣΩΠΙΚΟ ΠΡΩΙΝΗΣ ΖΩΝΗΣ</w:t>
            </w:r>
          </w:p>
        </w:tc>
      </w:tr>
      <w:tr w:rsidR="00141FA6" w:rsidRPr="00141FA6" w:rsidTr="00141FA6">
        <w:trPr>
          <w:trHeight w:val="70"/>
        </w:trPr>
        <w:tc>
          <w:tcPr>
            <w:tcW w:w="2689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b/>
                <w:sz w:val="28"/>
                <w:szCs w:val="28"/>
              </w:rPr>
              <w:t>ΤΑΞΗ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b/>
                <w:sz w:val="28"/>
                <w:szCs w:val="28"/>
              </w:rPr>
              <w:t>ΟΝΟΜΑ ΕΚΠΑΙΔΕΥΤΗ</w:t>
            </w:r>
          </w:p>
        </w:tc>
      </w:tr>
      <w:tr w:rsidR="00141FA6" w:rsidRPr="00141FA6" w:rsidTr="00141FA6">
        <w:trPr>
          <w:trHeight w:val="512"/>
        </w:trPr>
        <w:tc>
          <w:tcPr>
            <w:tcW w:w="2689" w:type="dxa"/>
            <w:vAlign w:val="center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  <w:lang w:val="en-US"/>
              </w:rPr>
              <w:t>A’1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Μαρία Μιχαήλ</w:t>
            </w:r>
          </w:p>
        </w:tc>
      </w:tr>
      <w:tr w:rsidR="00141FA6" w:rsidRPr="00141FA6" w:rsidTr="00141FA6">
        <w:trPr>
          <w:trHeight w:val="512"/>
        </w:trPr>
        <w:tc>
          <w:tcPr>
            <w:tcW w:w="2689" w:type="dxa"/>
            <w:vAlign w:val="center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Α΄2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proofErr w:type="spellStart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Αννέζα</w:t>
            </w:r>
            <w:proofErr w:type="spellEnd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 </w:t>
            </w:r>
            <w:proofErr w:type="spellStart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Μπουκαρή</w:t>
            </w:r>
            <w:proofErr w:type="spellEnd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 </w:t>
            </w:r>
          </w:p>
        </w:tc>
      </w:tr>
      <w:tr w:rsidR="00141FA6" w:rsidRPr="00141FA6" w:rsidTr="00141FA6">
        <w:trPr>
          <w:trHeight w:val="497"/>
        </w:trPr>
        <w:tc>
          <w:tcPr>
            <w:tcW w:w="2689" w:type="dxa"/>
            <w:vAlign w:val="center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Β’1 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Έλενα Κώστα </w:t>
            </w:r>
          </w:p>
        </w:tc>
      </w:tr>
      <w:tr w:rsidR="00141FA6" w:rsidRPr="00141FA6" w:rsidTr="00141FA6">
        <w:trPr>
          <w:trHeight w:val="512"/>
        </w:trPr>
        <w:tc>
          <w:tcPr>
            <w:tcW w:w="2689" w:type="dxa"/>
            <w:vAlign w:val="center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Β΄2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Έλενα Κτίστη</w:t>
            </w:r>
          </w:p>
        </w:tc>
      </w:tr>
      <w:tr w:rsidR="00141FA6" w:rsidRPr="00141FA6" w:rsidTr="00141FA6">
        <w:trPr>
          <w:trHeight w:val="678"/>
        </w:trPr>
        <w:tc>
          <w:tcPr>
            <w:tcW w:w="2689" w:type="dxa"/>
            <w:vAlign w:val="center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Β’3 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Λουκία Αντωνίου</w:t>
            </w:r>
          </w:p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Έλενα Κτίστη</w:t>
            </w:r>
          </w:p>
        </w:tc>
      </w:tr>
      <w:tr w:rsidR="00141FA6" w:rsidRPr="00141FA6" w:rsidTr="00141FA6">
        <w:trPr>
          <w:trHeight w:val="693"/>
        </w:trPr>
        <w:tc>
          <w:tcPr>
            <w:tcW w:w="2689" w:type="dxa"/>
            <w:vAlign w:val="center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Γ’1 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Κυριακή </w:t>
            </w:r>
            <w:proofErr w:type="spellStart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Μέσσιου</w:t>
            </w:r>
            <w:proofErr w:type="spellEnd"/>
          </w:p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8"/>
                <w:szCs w:val="28"/>
              </w:rPr>
            </w:pPr>
            <w:proofErr w:type="spellStart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Σωφρονία</w:t>
            </w:r>
            <w:proofErr w:type="spellEnd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 Χρίστου</w:t>
            </w:r>
          </w:p>
        </w:tc>
      </w:tr>
      <w:tr w:rsidR="00141FA6" w:rsidRPr="00141FA6" w:rsidTr="00141FA6">
        <w:trPr>
          <w:trHeight w:val="678"/>
        </w:trPr>
        <w:tc>
          <w:tcPr>
            <w:tcW w:w="2689" w:type="dxa"/>
            <w:vAlign w:val="center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Γ’2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Κυριακή </w:t>
            </w:r>
            <w:proofErr w:type="spellStart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Μέσσιου</w:t>
            </w:r>
            <w:proofErr w:type="spellEnd"/>
          </w:p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Λουκία Αντωνίου</w:t>
            </w:r>
          </w:p>
        </w:tc>
      </w:tr>
      <w:tr w:rsidR="00141FA6" w:rsidRPr="00141FA6" w:rsidTr="00141FA6">
        <w:trPr>
          <w:trHeight w:val="512"/>
        </w:trPr>
        <w:tc>
          <w:tcPr>
            <w:tcW w:w="2689" w:type="dxa"/>
            <w:vAlign w:val="center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Αλλόγλωσσα </w:t>
            </w:r>
          </w:p>
        </w:tc>
        <w:tc>
          <w:tcPr>
            <w:tcW w:w="4649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Μαρία Λεοντίου</w:t>
            </w:r>
          </w:p>
        </w:tc>
      </w:tr>
    </w:tbl>
    <w:p w:rsidR="008F224A" w:rsidRPr="00141FA6" w:rsidRDefault="008F224A" w:rsidP="00533865">
      <w:pPr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Style w:val="TableGrid"/>
        <w:tblpPr w:leftFromText="180" w:rightFromText="180" w:horzAnchor="margin" w:tblpY="405"/>
        <w:tblW w:w="8956" w:type="dxa"/>
        <w:tblLook w:val="04A0"/>
      </w:tblPr>
      <w:tblGrid>
        <w:gridCol w:w="4503"/>
        <w:gridCol w:w="4217"/>
        <w:gridCol w:w="236"/>
      </w:tblGrid>
      <w:tr w:rsidR="00D74F95" w:rsidRPr="00141FA6" w:rsidTr="00141FA6">
        <w:trPr>
          <w:trHeight w:val="276"/>
        </w:trPr>
        <w:tc>
          <w:tcPr>
            <w:tcW w:w="8956" w:type="dxa"/>
            <w:gridSpan w:val="3"/>
          </w:tcPr>
          <w:p w:rsidR="00141FA6" w:rsidRPr="00141FA6" w:rsidRDefault="00D74F95" w:rsidP="00141FA6">
            <w:pPr>
              <w:jc w:val="center"/>
              <w:rPr>
                <w:rFonts w:ascii="Lucida Sans Unicode" w:hAnsi="Lucida Sans Unicode" w:cs="Lucida Sans Unicode"/>
                <w:b/>
                <w:sz w:val="32"/>
                <w:szCs w:val="24"/>
              </w:rPr>
            </w:pPr>
            <w:r w:rsidRPr="00141FA6">
              <w:rPr>
                <w:rFonts w:ascii="Lucida Sans Unicode" w:hAnsi="Lucida Sans Unicode" w:cs="Lucida Sans Unicode"/>
                <w:b/>
                <w:sz w:val="32"/>
                <w:szCs w:val="24"/>
              </w:rPr>
              <w:lastRenderedPageBreak/>
              <w:t>Προσωπικό Απογευματινή Ζώνης</w:t>
            </w:r>
          </w:p>
          <w:p w:rsidR="00D74F95" w:rsidRPr="00141FA6" w:rsidRDefault="00D74F95" w:rsidP="00141FA6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141FA6">
              <w:rPr>
                <w:rFonts w:ascii="Lucida Sans Unicode" w:hAnsi="Lucida Sans Unicode" w:cs="Lucida Sans Unicode"/>
                <w:b/>
                <w:sz w:val="32"/>
                <w:szCs w:val="24"/>
              </w:rPr>
              <w:t>Δημιουργική απασχόληση – Ενισχυτική διδασκαλία</w:t>
            </w:r>
          </w:p>
        </w:tc>
      </w:tr>
      <w:tr w:rsidR="00141FA6" w:rsidRPr="00141FA6" w:rsidTr="00141FA6">
        <w:trPr>
          <w:trHeight w:val="303"/>
        </w:trPr>
        <w:tc>
          <w:tcPr>
            <w:tcW w:w="4503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41FA6">
              <w:rPr>
                <w:rFonts w:ascii="Lucida Sans Unicode" w:hAnsi="Lucida Sans Unicode" w:cs="Lucida Sans Unicode"/>
                <w:b/>
              </w:rPr>
              <w:t>ΜΑΘΗΜΑ</w:t>
            </w:r>
          </w:p>
        </w:tc>
        <w:tc>
          <w:tcPr>
            <w:tcW w:w="4217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141FA6">
              <w:rPr>
                <w:rFonts w:ascii="Lucida Sans Unicode" w:hAnsi="Lucida Sans Unicode" w:cs="Lucida Sans Unicode"/>
                <w:b/>
              </w:rPr>
              <w:t>ΟΝΟΜΑΤΠΩΝΥΜΟ  ΕΚΠΑΙΔΕΥΤΗ</w:t>
            </w:r>
          </w:p>
        </w:tc>
        <w:tc>
          <w:tcPr>
            <w:tcW w:w="236" w:type="dxa"/>
            <w:vMerge w:val="restart"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41FA6" w:rsidRPr="00141FA6" w:rsidTr="00141FA6">
        <w:trPr>
          <w:trHeight w:val="344"/>
        </w:trPr>
        <w:tc>
          <w:tcPr>
            <w:tcW w:w="4503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Ελληνικά Μαθηματικά</w:t>
            </w:r>
          </w:p>
        </w:tc>
        <w:tc>
          <w:tcPr>
            <w:tcW w:w="4217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Χαριτίνη Έλληνα </w:t>
            </w:r>
          </w:p>
        </w:tc>
        <w:tc>
          <w:tcPr>
            <w:tcW w:w="236" w:type="dxa"/>
            <w:vMerge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41FA6" w:rsidRPr="00141FA6" w:rsidTr="00141FA6">
        <w:trPr>
          <w:trHeight w:val="372"/>
        </w:trPr>
        <w:tc>
          <w:tcPr>
            <w:tcW w:w="4503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Κιθάρα </w:t>
            </w:r>
          </w:p>
        </w:tc>
        <w:tc>
          <w:tcPr>
            <w:tcW w:w="4217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Χριστίνα Λαζάρου </w:t>
            </w:r>
          </w:p>
        </w:tc>
        <w:tc>
          <w:tcPr>
            <w:tcW w:w="236" w:type="dxa"/>
            <w:vMerge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41FA6" w:rsidRPr="00141FA6" w:rsidTr="00141FA6">
        <w:trPr>
          <w:trHeight w:val="396"/>
        </w:trPr>
        <w:tc>
          <w:tcPr>
            <w:tcW w:w="4503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Τέχνη</w:t>
            </w:r>
          </w:p>
        </w:tc>
        <w:tc>
          <w:tcPr>
            <w:tcW w:w="4217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Μαρία </w:t>
            </w:r>
            <w:proofErr w:type="spellStart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Όμπασιη</w:t>
            </w:r>
            <w:proofErr w:type="spellEnd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vMerge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41FA6" w:rsidRPr="00141FA6" w:rsidTr="00141FA6">
        <w:trPr>
          <w:trHeight w:val="396"/>
        </w:trPr>
        <w:tc>
          <w:tcPr>
            <w:tcW w:w="4503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Πληροφορική </w:t>
            </w:r>
          </w:p>
        </w:tc>
        <w:tc>
          <w:tcPr>
            <w:tcW w:w="4217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Θεόδωρος Κυριάκου </w:t>
            </w:r>
          </w:p>
        </w:tc>
        <w:tc>
          <w:tcPr>
            <w:tcW w:w="236" w:type="dxa"/>
            <w:vMerge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41FA6" w:rsidRPr="00141FA6" w:rsidTr="00141FA6">
        <w:trPr>
          <w:trHeight w:val="393"/>
        </w:trPr>
        <w:tc>
          <w:tcPr>
            <w:tcW w:w="4503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Χορός </w:t>
            </w:r>
          </w:p>
        </w:tc>
        <w:tc>
          <w:tcPr>
            <w:tcW w:w="4217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Έλλη Κωνσταντίνου</w:t>
            </w:r>
          </w:p>
        </w:tc>
        <w:tc>
          <w:tcPr>
            <w:tcW w:w="236" w:type="dxa"/>
            <w:vMerge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41FA6" w:rsidRPr="00141FA6" w:rsidTr="00141FA6">
        <w:trPr>
          <w:trHeight w:val="328"/>
        </w:trPr>
        <w:tc>
          <w:tcPr>
            <w:tcW w:w="4503" w:type="dxa"/>
          </w:tcPr>
          <w:p w:rsidR="00141FA6" w:rsidRPr="00141FA6" w:rsidRDefault="00141FA6" w:rsidP="00141FA6">
            <w:pPr>
              <w:spacing w:line="360" w:lineRule="auto"/>
              <w:jc w:val="center"/>
              <w:rPr>
                <w:rFonts w:ascii="Lucida Sans Unicode" w:hAnsi="Lucida Sans Unicode" w:cs="Lucida Sans Unicode"/>
                <w:sz w:val="28"/>
                <w:szCs w:val="28"/>
              </w:rPr>
            </w:pPr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Φυσική Αγωγή</w:t>
            </w:r>
          </w:p>
        </w:tc>
        <w:tc>
          <w:tcPr>
            <w:tcW w:w="4217" w:type="dxa"/>
          </w:tcPr>
          <w:p w:rsidR="00141FA6" w:rsidRPr="00141FA6" w:rsidRDefault="00141FA6" w:rsidP="00141FA6">
            <w:pPr>
              <w:spacing w:line="360" w:lineRule="auto"/>
              <w:rPr>
                <w:rFonts w:ascii="Lucida Sans Unicode" w:hAnsi="Lucida Sans Unicode" w:cs="Lucida Sans Unicode"/>
                <w:sz w:val="28"/>
                <w:szCs w:val="28"/>
              </w:rPr>
            </w:pPr>
            <w:proofErr w:type="spellStart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Χρυσοβαλάντης</w:t>
            </w:r>
            <w:proofErr w:type="spellEnd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 xml:space="preserve"> </w:t>
            </w:r>
            <w:proofErr w:type="spellStart"/>
            <w:r w:rsidRPr="00141FA6">
              <w:rPr>
                <w:rFonts w:ascii="Lucida Sans Unicode" w:hAnsi="Lucida Sans Unicode" w:cs="Lucida Sans Unicode"/>
                <w:sz w:val="28"/>
                <w:szCs w:val="28"/>
              </w:rPr>
              <w:t>Θεουλής</w:t>
            </w:r>
            <w:proofErr w:type="spellEnd"/>
          </w:p>
        </w:tc>
        <w:tc>
          <w:tcPr>
            <w:tcW w:w="236" w:type="dxa"/>
            <w:vMerge/>
          </w:tcPr>
          <w:p w:rsidR="00141FA6" w:rsidRPr="00141FA6" w:rsidRDefault="00141FA6" w:rsidP="00141FA6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</w:tbl>
    <w:p w:rsidR="00B85D8D" w:rsidRPr="00141FA6" w:rsidRDefault="00B85D8D" w:rsidP="0044601B">
      <w:pPr>
        <w:rPr>
          <w:rFonts w:ascii="Lucida Sans Unicode" w:hAnsi="Lucida Sans Unicode" w:cs="Lucida Sans Unicode"/>
          <w:sz w:val="24"/>
          <w:szCs w:val="24"/>
        </w:rPr>
      </w:pPr>
      <w:bookmarkStart w:id="0" w:name="_GoBack"/>
      <w:bookmarkEnd w:id="0"/>
    </w:p>
    <w:sectPr w:rsidR="00B85D8D" w:rsidRPr="00141FA6" w:rsidSect="0044601B">
      <w:pgSz w:w="11906" w:h="16838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6E9"/>
    <w:rsid w:val="00050510"/>
    <w:rsid w:val="00141FA6"/>
    <w:rsid w:val="001F7B04"/>
    <w:rsid w:val="0028224B"/>
    <w:rsid w:val="0044601B"/>
    <w:rsid w:val="0052302A"/>
    <w:rsid w:val="00533865"/>
    <w:rsid w:val="00586A19"/>
    <w:rsid w:val="006A0CAF"/>
    <w:rsid w:val="00742765"/>
    <w:rsid w:val="008F224A"/>
    <w:rsid w:val="009A49A3"/>
    <w:rsid w:val="00A006E9"/>
    <w:rsid w:val="00AA335D"/>
    <w:rsid w:val="00AA4F92"/>
    <w:rsid w:val="00AC6D9D"/>
    <w:rsid w:val="00B14206"/>
    <w:rsid w:val="00B31D8D"/>
    <w:rsid w:val="00B85D8D"/>
    <w:rsid w:val="00BD095A"/>
    <w:rsid w:val="00BE326B"/>
    <w:rsid w:val="00C33666"/>
    <w:rsid w:val="00C3757C"/>
    <w:rsid w:val="00D10610"/>
    <w:rsid w:val="00D164E4"/>
    <w:rsid w:val="00D21670"/>
    <w:rsid w:val="00D74F95"/>
    <w:rsid w:val="00E4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Emily</cp:lastModifiedBy>
  <cp:revision>2</cp:revision>
  <cp:lastPrinted>2019-05-27T05:23:00Z</cp:lastPrinted>
  <dcterms:created xsi:type="dcterms:W3CDTF">2019-10-31T20:11:00Z</dcterms:created>
  <dcterms:modified xsi:type="dcterms:W3CDTF">2019-10-31T20:11:00Z</dcterms:modified>
</cp:coreProperties>
</file>